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D0" w:rsidRDefault="00072850"/>
    <w:p w:rsidR="00B225D0" w:rsidRDefault="00B225D0"/>
    <w:tbl>
      <w:tblPr>
        <w:tblW w:w="1350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3640"/>
        <w:gridCol w:w="1345"/>
        <w:gridCol w:w="1935"/>
        <w:gridCol w:w="1183"/>
        <w:gridCol w:w="1559"/>
        <w:gridCol w:w="1998"/>
        <w:gridCol w:w="460"/>
        <w:gridCol w:w="460"/>
        <w:gridCol w:w="460"/>
        <w:gridCol w:w="460"/>
      </w:tblGrid>
      <w:tr w:rsidR="00B225D0" w:rsidRPr="00B225D0" w:rsidTr="00B225D0">
        <w:trPr>
          <w:trHeight w:val="915"/>
        </w:trPr>
        <w:tc>
          <w:tcPr>
            <w:tcW w:w="36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PARAMETRI</w:t>
            </w:r>
          </w:p>
        </w:tc>
        <w:tc>
          <w:tcPr>
            <w:tcW w:w="134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Maltese</w:t>
            </w:r>
          </w:p>
        </w:tc>
        <w:tc>
          <w:tcPr>
            <w:tcW w:w="193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Derivata di Siria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br/>
              <w:t>Rossa mediterranea</w:t>
            </w:r>
          </w:p>
        </w:tc>
        <w:tc>
          <w:tcPr>
            <w:tcW w:w="118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Saanem</w:t>
            </w:r>
            <w:proofErr w:type="spellEnd"/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072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Camosciat</w:t>
            </w:r>
            <w:r w:rsidR="0007285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</w:t>
            </w:r>
          </w:p>
        </w:tc>
        <w:tc>
          <w:tcPr>
            <w:tcW w:w="1998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Garfagnina</w:t>
            </w:r>
            <w:proofErr w:type="spellEnd"/>
          </w:p>
        </w:tc>
        <w:tc>
          <w:tcPr>
            <w:tcW w:w="46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Adattamento al brado/bosco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Buono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Buono +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Accettabile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Accettabile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Buono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Produzione latte litri/annui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242 _ 358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121 - 452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373 - 613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343 - 539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2/giorno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Produzione latte % contenuto grassi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5,1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4,13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3,24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Produzione latte % contenuto proteico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4,3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3,58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3,17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108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ra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tteristiche ircine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assenza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br/>
            </w:r>
            <w:proofErr w:type="spellStart"/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Caseificato</w:t>
            </w:r>
            <w:proofErr w:type="spellEnd"/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misto altre razze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poco percettibile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br/>
              <w:t>Alta resa casearia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br/>
              <w:t>misto ovino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-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- 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Peso dei maschi adulti kg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70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Peso delle femmine adulte kg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46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70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Età primo parto mesi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Fecondità base annua %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171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Peso capretti nascita kg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-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3,5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Peso capretti a 60giorni kg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-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12,5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B225D0">
        <w:trPr>
          <w:trHeight w:val="402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B225D0" w:rsidRPr="00B225D0" w:rsidTr="00F905DD">
        <w:trPr>
          <w:trHeight w:val="732"/>
        </w:trPr>
        <w:tc>
          <w:tcPr>
            <w:tcW w:w="1350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5D0" w:rsidRPr="002F74BB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lang w:eastAsia="it-IT"/>
                <w:specVanish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Note: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Riferimento medio produzione l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atte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tra 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primipare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-</w:t>
            </w: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pluripare</w:t>
            </w:r>
            <w:r w:rsidR="002F74B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 </w:t>
            </w:r>
          </w:p>
          <w:p w:rsidR="00B225D0" w:rsidRPr="00B225D0" w:rsidRDefault="00B225D0" w:rsidP="00B22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B225D0" w:rsidRPr="00B225D0" w:rsidRDefault="002F74BB" w:rsidP="002F7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Dati sulla Razza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Garfagnina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, non rintracciati.</w:t>
            </w:r>
            <w:r w:rsidR="00B225D0"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B225D0" w:rsidRPr="00B225D0" w:rsidRDefault="00B225D0" w:rsidP="00B22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225D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</w:tbl>
    <w:p w:rsidR="00B225D0" w:rsidRDefault="00B225D0"/>
    <w:sectPr w:rsidR="00B225D0" w:rsidSect="00B225D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B225D0"/>
    <w:rsid w:val="00072850"/>
    <w:rsid w:val="002F74BB"/>
    <w:rsid w:val="003B0106"/>
    <w:rsid w:val="00924C1F"/>
    <w:rsid w:val="00B225D0"/>
    <w:rsid w:val="00B54F1C"/>
    <w:rsid w:val="00BC0B74"/>
    <w:rsid w:val="00F5682E"/>
    <w:rsid w:val="00F6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4F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2013-09-15T13:03:00Z</dcterms:created>
  <dcterms:modified xsi:type="dcterms:W3CDTF">2013-09-15T13:20:00Z</dcterms:modified>
</cp:coreProperties>
</file>