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EE7" w:rsidRDefault="00877D87">
      <w:r>
        <w:rPr>
          <w:rFonts w:ascii="Verdana" w:hAnsi="Verdana"/>
          <w:color w:val="485440"/>
          <w:sz w:val="16"/>
          <w:szCs w:val="16"/>
        </w:rPr>
        <w:t xml:space="preserve">ANATRA Di PECHINO TEDESCA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I - Generalità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Origine </w:t>
      </w:r>
      <w:r>
        <w:rPr>
          <w:rFonts w:ascii="Verdana" w:hAnsi="Verdana"/>
          <w:color w:val="485440"/>
          <w:sz w:val="16"/>
          <w:szCs w:val="16"/>
        </w:rPr>
        <w:br/>
        <w:t xml:space="preserve">Cina.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Uovo </w:t>
      </w:r>
      <w:r>
        <w:rPr>
          <w:rFonts w:ascii="Verdana" w:hAnsi="Verdana"/>
          <w:color w:val="485440"/>
          <w:sz w:val="16"/>
          <w:szCs w:val="16"/>
        </w:rPr>
        <w:br/>
        <w:t xml:space="preserve">Peso minimo g. 70 </w:t>
      </w:r>
      <w:r>
        <w:rPr>
          <w:rFonts w:ascii="Verdana" w:hAnsi="Verdana"/>
          <w:color w:val="485440"/>
          <w:sz w:val="16"/>
          <w:szCs w:val="16"/>
        </w:rPr>
        <w:br/>
        <w:t xml:space="preserve">Colore del guscio: bianco fino a giallastro.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Anello </w:t>
      </w:r>
      <w:r>
        <w:rPr>
          <w:rFonts w:ascii="Verdana" w:hAnsi="Verdana"/>
          <w:color w:val="485440"/>
          <w:sz w:val="16"/>
          <w:szCs w:val="16"/>
        </w:rPr>
        <w:br/>
        <w:t xml:space="preserve">Maschio e femmina: 18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II – Tipologia ed Indirizzo per la Selezione </w:t>
      </w:r>
      <w:r>
        <w:rPr>
          <w:rFonts w:ascii="Verdana" w:hAnsi="Verdana"/>
          <w:color w:val="485440"/>
          <w:sz w:val="16"/>
          <w:szCs w:val="16"/>
        </w:rPr>
        <w:br/>
        <w:t xml:space="preserve">Anatra dal corpo massiccio e rettangolare; portamento fortemente rilevato; treno posteriore che risale; colore del piumaggio giallo zolfo.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III – Standard </w:t>
      </w:r>
      <w:r>
        <w:rPr>
          <w:rFonts w:ascii="Verdana" w:hAnsi="Verdana"/>
          <w:color w:val="485440"/>
          <w:sz w:val="16"/>
          <w:szCs w:val="16"/>
        </w:rPr>
        <w:br/>
        <w:t xml:space="preserve">Aspetto Generale e Caratteristiche Della Razza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1 - Forma </w:t>
      </w:r>
      <w:r>
        <w:rPr>
          <w:rFonts w:ascii="Verdana" w:hAnsi="Verdana"/>
          <w:color w:val="485440"/>
          <w:sz w:val="16"/>
          <w:szCs w:val="16"/>
        </w:rPr>
        <w:br/>
        <w:t xml:space="preserve">Tronco: forma di parallelepipedo rettangolare, la cui lunghezza è il doppio della larghezza e della profondità. Linea del dorso e linea </w:t>
      </w:r>
      <w:r>
        <w:rPr>
          <w:rFonts w:ascii="Verdana" w:hAnsi="Verdana"/>
          <w:color w:val="485440"/>
          <w:sz w:val="16"/>
          <w:szCs w:val="16"/>
        </w:rPr>
        <w:br/>
        <w:t xml:space="preserve">inferiore, come pure le linee dei fianchi, parallele. Portamento fortemente rilevata. </w:t>
      </w:r>
      <w:r>
        <w:rPr>
          <w:rFonts w:ascii="Verdana" w:hAnsi="Verdana"/>
          <w:color w:val="485440"/>
          <w:sz w:val="16"/>
          <w:szCs w:val="16"/>
        </w:rPr>
        <w:br/>
        <w:t xml:space="preserve">Testa: più larga che lunga, arrotondata; larga; guance molto prominenti con fronte alta e larga. Gola spesso un po’ piena. </w:t>
      </w:r>
      <w:r>
        <w:rPr>
          <w:rFonts w:ascii="Verdana" w:hAnsi="Verdana"/>
          <w:color w:val="485440"/>
          <w:sz w:val="16"/>
          <w:szCs w:val="16"/>
        </w:rPr>
        <w:br/>
        <w:t xml:space="preserve">Becco: corto e largo; parte superiore leggermente concava; non ricurvo; rosso arancio con unghiata chiara. Striature scure al becco o </w:t>
      </w:r>
      <w:r>
        <w:rPr>
          <w:rFonts w:ascii="Verdana" w:hAnsi="Verdana"/>
          <w:color w:val="485440"/>
          <w:sz w:val="16"/>
          <w:szCs w:val="16"/>
        </w:rPr>
        <w:br/>
        <w:t xml:space="preserve">sull’unghiata da giudicare con clemenza nelle femmine adulte. </w:t>
      </w:r>
      <w:r>
        <w:rPr>
          <w:rFonts w:ascii="Verdana" w:hAnsi="Verdana"/>
          <w:color w:val="485440"/>
          <w:sz w:val="16"/>
          <w:szCs w:val="16"/>
        </w:rPr>
        <w:br/>
        <w:t xml:space="preserve">Occhi: iride scuro. </w:t>
      </w:r>
      <w:r>
        <w:rPr>
          <w:rFonts w:ascii="Verdana" w:hAnsi="Verdana"/>
          <w:color w:val="485440"/>
          <w:sz w:val="16"/>
          <w:szCs w:val="16"/>
        </w:rPr>
        <w:br/>
        <w:t xml:space="preserve">Collo: lunghezza e ampiezza o spessore proporzionate al corpo, portato dritto, a mo' di prolungamento armonioso del corpo. Le piume </w:t>
      </w:r>
      <w:r>
        <w:rPr>
          <w:rFonts w:ascii="Verdana" w:hAnsi="Verdana"/>
          <w:color w:val="485440"/>
          <w:sz w:val="16"/>
          <w:szCs w:val="16"/>
        </w:rPr>
        <w:br/>
        <w:t xml:space="preserve">allungate della parte alta del collo e della nuca si uniscono a formare una criniera, chiamata anche “frisure”, che è poco sviluppata nei soggetti giovani, ma che aumenta con l’età. </w:t>
      </w:r>
      <w:r>
        <w:rPr>
          <w:rFonts w:ascii="Verdana" w:hAnsi="Verdana"/>
          <w:color w:val="485440"/>
          <w:sz w:val="16"/>
          <w:szCs w:val="16"/>
        </w:rPr>
        <w:br/>
        <w:t xml:space="preserve">Dorso: largo alle spalle; inclinato in linea dritta verso la coda. </w:t>
      </w:r>
      <w:r>
        <w:rPr>
          <w:rFonts w:ascii="Verdana" w:hAnsi="Verdana"/>
          <w:color w:val="485440"/>
          <w:sz w:val="16"/>
          <w:szCs w:val="16"/>
        </w:rPr>
        <w:br/>
        <w:t xml:space="preserve">Ali: non troppo lunghe e ben aderenti al corpo. </w:t>
      </w:r>
      <w:r>
        <w:rPr>
          <w:rFonts w:ascii="Verdana" w:hAnsi="Verdana"/>
          <w:color w:val="485440"/>
          <w:sz w:val="16"/>
          <w:szCs w:val="16"/>
        </w:rPr>
        <w:br/>
        <w:t xml:space="preserve">Coda: forte, nascosta dall’abbondante piumaggio. . </w:t>
      </w:r>
      <w:r>
        <w:rPr>
          <w:rFonts w:ascii="Verdana" w:hAnsi="Verdana"/>
          <w:color w:val="485440"/>
          <w:sz w:val="16"/>
          <w:szCs w:val="16"/>
        </w:rPr>
        <w:br/>
        <w:t xml:space="preserve">Petto: molto sviluppato e regolare, impiantato alto; senza alcuna traccia di chiglia; spesso con un leggero incavo alla metà. </w:t>
      </w:r>
      <w:r>
        <w:rPr>
          <w:rFonts w:ascii="Verdana" w:hAnsi="Verdana"/>
          <w:color w:val="485440"/>
          <w:sz w:val="16"/>
          <w:szCs w:val="16"/>
        </w:rPr>
        <w:br/>
        <w:t xml:space="preserve">Zampe: gambe forti, nascoste dall’abbondante piumaggio. Tarsi corti e forti ma che devono permettere al’animale di non strusciare il </w:t>
      </w:r>
      <w:r>
        <w:rPr>
          <w:rFonts w:ascii="Verdana" w:hAnsi="Verdana"/>
          <w:color w:val="485440"/>
          <w:sz w:val="16"/>
          <w:szCs w:val="16"/>
        </w:rPr>
        <w:br/>
        <w:t xml:space="preserve">ventre al suolo. Colore rosso arancio. </w:t>
      </w:r>
      <w:r>
        <w:rPr>
          <w:rFonts w:ascii="Verdana" w:hAnsi="Verdana"/>
          <w:color w:val="485440"/>
          <w:sz w:val="16"/>
          <w:szCs w:val="16"/>
        </w:rPr>
        <w:br/>
        <w:t xml:space="preserve">Ventre: ben sviluppato; arrotondato, largo e pieno.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Difetti Gravi: </w:t>
      </w:r>
      <w:r>
        <w:rPr>
          <w:rFonts w:ascii="Verdana" w:hAnsi="Verdana"/>
          <w:color w:val="485440"/>
          <w:sz w:val="16"/>
          <w:szCs w:val="16"/>
        </w:rPr>
        <w:br/>
        <w:t xml:space="preserve">Corpo piccolo e corto; petto piatto o stretto., spalle piatte; linea del dorso concava o bombata; treno posteriore appuntito; tracce di </w:t>
      </w:r>
      <w:r>
        <w:rPr>
          <w:rFonts w:ascii="Verdana" w:hAnsi="Verdana"/>
          <w:color w:val="485440"/>
          <w:sz w:val="16"/>
          <w:szCs w:val="16"/>
        </w:rPr>
        <w:br/>
        <w:t xml:space="preserve">chiglia; portamento del corpo o della coda troppo orizzontale o troppo dritto; testa stretta con fronte piatta e/o guance non prominenti; </w:t>
      </w:r>
      <w:r>
        <w:rPr>
          <w:rFonts w:ascii="Verdana" w:hAnsi="Verdana"/>
          <w:color w:val="485440"/>
          <w:sz w:val="16"/>
          <w:szCs w:val="16"/>
        </w:rPr>
        <w:br/>
        <w:t xml:space="preserve">becco lungo, color paglia o macchiato.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2 – Pesi </w:t>
      </w:r>
      <w:r>
        <w:rPr>
          <w:rFonts w:ascii="Verdana" w:hAnsi="Verdana"/>
          <w:color w:val="485440"/>
          <w:sz w:val="16"/>
          <w:szCs w:val="16"/>
        </w:rPr>
        <w:br/>
        <w:t xml:space="preserve">Maschio: kg. 3,5 </w:t>
      </w:r>
      <w:r>
        <w:rPr>
          <w:rFonts w:ascii="Verdana" w:hAnsi="Verdana"/>
          <w:color w:val="485440"/>
          <w:sz w:val="16"/>
          <w:szCs w:val="16"/>
        </w:rPr>
        <w:br/>
        <w:t xml:space="preserve">Femmina: kg. 3,0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3 – Piumaggio </w:t>
      </w:r>
      <w:r>
        <w:rPr>
          <w:rFonts w:ascii="Verdana" w:hAnsi="Verdana"/>
          <w:color w:val="485440"/>
          <w:sz w:val="16"/>
          <w:szCs w:val="16"/>
        </w:rPr>
        <w:br/>
        <w:t xml:space="preserve">Conformazione: piumaggio di copertura liscio; piumino abbondante.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IV - Colorazioni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BIANCA </w:t>
      </w:r>
      <w:r>
        <w:rPr>
          <w:rFonts w:ascii="Verdana" w:hAnsi="Verdana"/>
          <w:color w:val="485440"/>
          <w:sz w:val="16"/>
          <w:szCs w:val="16"/>
        </w:rPr>
        <w:br/>
        <w:t xml:space="preserve">Bianco con pigmentazione giallo zolfo il più regolare possibile. </w:t>
      </w:r>
      <w:r>
        <w:rPr>
          <w:rFonts w:ascii="Verdana" w:hAnsi="Verdana"/>
          <w:color w:val="485440"/>
          <w:sz w:val="16"/>
          <w:szCs w:val="16"/>
        </w:rPr>
        <w:br/>
        <w:t>Difetti Gravi: piumaggio setoso o bianco puro; presenza di piume di altro colore.</w:t>
      </w:r>
    </w:p>
    <w:sectPr w:rsidR="00447EE7" w:rsidSect="00447EE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77D87"/>
    <w:rsid w:val="00447EE7"/>
    <w:rsid w:val="00877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47E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369</Words>
  <Characters>2105</Characters>
  <Application>Microsoft Office Word</Application>
  <DocSecurity>0</DocSecurity>
  <Lines>17</Lines>
  <Paragraphs>4</Paragraphs>
  <ScaleCrop>false</ScaleCrop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Giovanni</dc:creator>
  <cp:lastModifiedBy>Giovanni</cp:lastModifiedBy>
  <cp:revision>2</cp:revision>
  <dcterms:created xsi:type="dcterms:W3CDTF">2013-05-25T13:50:00Z</dcterms:created>
  <dcterms:modified xsi:type="dcterms:W3CDTF">2013-05-25T13:57:00Z</dcterms:modified>
</cp:coreProperties>
</file>